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80" w:rsidRPr="00D14280" w:rsidRDefault="00D14280" w:rsidP="00D1428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Augustów: Dostawa na potrzeby SPZOZ w Augustowie aparatury medycznej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br/>
      </w: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296536 - 2015; data zamieszczenia: 04.11.2015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br/>
        <w:t>OGŁOSZENIE O ZAMÓWIENIU - dostawy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 obowiązkowe.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5248"/>
      </w:tblGrid>
      <w:tr w:rsidR="00D14280" w:rsidRPr="00D14280" w:rsidTr="00D1428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4280" w:rsidRPr="00D14280" w:rsidRDefault="00D14280" w:rsidP="00D1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D14280" w:rsidRPr="00D14280" w:rsidRDefault="00D14280" w:rsidP="00D1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280">
              <w:rPr>
                <w:rFonts w:ascii="Times New Roman" w:eastAsia="Times New Roman" w:hAnsi="Times New Roman" w:cs="Times New Roman"/>
                <w:sz w:val="24"/>
                <w:szCs w:val="24"/>
              </w:rPr>
              <w:t>zamówienia publicznego</w:t>
            </w:r>
          </w:p>
        </w:tc>
      </w:tr>
      <w:tr w:rsidR="00D14280" w:rsidRPr="00D14280" w:rsidTr="00D1428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4280" w:rsidRPr="00D14280" w:rsidRDefault="00D14280" w:rsidP="00D1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14280" w:rsidRPr="00D14280" w:rsidRDefault="00D14280" w:rsidP="00D1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280">
              <w:rPr>
                <w:rFonts w:ascii="Times New Roman" w:eastAsia="Times New Roman" w:hAnsi="Times New Roman" w:cs="Times New Roman"/>
                <w:sz w:val="24"/>
                <w:szCs w:val="24"/>
              </w:rPr>
              <w:t>zawarcia umowy ramowej</w:t>
            </w:r>
          </w:p>
        </w:tc>
      </w:tr>
      <w:tr w:rsidR="00D14280" w:rsidRPr="00D14280" w:rsidTr="00D1428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4280" w:rsidRPr="00D14280" w:rsidRDefault="00D14280" w:rsidP="00D1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14280" w:rsidRPr="00D14280" w:rsidRDefault="00D14280" w:rsidP="00D1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280">
              <w:rPr>
                <w:rFonts w:ascii="Times New Roman" w:eastAsia="Times New Roman" w:hAnsi="Times New Roman" w:cs="Times New Roman"/>
                <w:sz w:val="24"/>
                <w:szCs w:val="24"/>
              </w:rPr>
              <w:t>ustanowienia dynamicznego systemu zakupów (DSZ)</w:t>
            </w:r>
          </w:p>
        </w:tc>
      </w:tr>
    </w:tbl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I. 1) NAZWA I ADRES: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 Samodzielny Publiczny Zakład Opieki Zdrowotnej , ul. Szpitalna 12, 16-300 Augustów, woj. podlaskie, tel. 087 6433411, faks 087 6433419.</w:t>
      </w:r>
    </w:p>
    <w:p w:rsidR="00D14280" w:rsidRPr="00D14280" w:rsidRDefault="00D14280" w:rsidP="00D142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 zamawiającego: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 www.spzoz.augustow.pl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I. 2) RODZAJ ZAMAWIAJĄCEGO: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 Samodzielny publiczny zakład opieki zdrowotnej.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sz w:val="24"/>
          <w:szCs w:val="24"/>
        </w:rPr>
        <w:t>SEKCJA II: PRZEDMIOT ZAMÓWIENIA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II.1) OKREŚLENIE PRZEDMIOTU ZAMÓWIENIA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II.1.1) Nazwa nadana zamówieniu przez zamawiającego: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 Dostawa na potrzeby SPZOZ w Augustowie aparatury medycznej.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II.1.2) Rodzaj zamówienia: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 dostawy.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II.1.4) Określenie przedmiotu oraz wielkości lub zakresu zamówienia: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 Dostawa na potrzeby SPZOZ w Augustowie aparatury medycznej o wartości szacunkowej zamówienia mniejszej niż kwoty określone w przepisach wydanych na podstawie art. 11 ust. 8.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5448"/>
      </w:tblGrid>
      <w:tr w:rsidR="00D14280" w:rsidRPr="00D14280" w:rsidTr="00D14280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280" w:rsidRPr="00D14280" w:rsidRDefault="00D14280" w:rsidP="00D1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4280" w:rsidRPr="00D14280" w:rsidRDefault="00D14280" w:rsidP="00D1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przewiduje się udzielenie zamówień uzupełniających</w:t>
            </w:r>
          </w:p>
        </w:tc>
      </w:tr>
    </w:tbl>
    <w:p w:rsidR="00D14280" w:rsidRPr="00D14280" w:rsidRDefault="00D14280" w:rsidP="00D14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Określenie przedmiotu oraz wielkości lub zakresu zamówień uzupełniających</w:t>
      </w:r>
    </w:p>
    <w:p w:rsidR="00D14280" w:rsidRPr="00D14280" w:rsidRDefault="00D14280" w:rsidP="00D14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II.1.6) Wspólny Słownik Zamówień (CPV):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 33.00.00.00-0.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II.1.7) Czy dopuszcza się złożenie oferty częściowej: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 tak, liczba części: 3.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II.1.8) Czy dopuszcza się złożenie oferty wariantowej: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D14280" w:rsidRPr="00D14280" w:rsidRDefault="00D14280" w:rsidP="00D14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II.2) CZAS TRWANIA ZAMÓWIENIA LUB TERMIN WYKONANIA: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 Okres w dniach: 30.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sz w:val="24"/>
          <w:szCs w:val="24"/>
        </w:rPr>
        <w:t>SEKCJA III: INFORMACJE O CHARAKTERZE PRAWNYM, EKONOMICZNYM, FINANSOWYM I TECHNICZNYM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III.2) ZALICZKI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D14280" w:rsidRPr="00D14280" w:rsidRDefault="00D14280" w:rsidP="00D14280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sz w:val="24"/>
          <w:szCs w:val="24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III.4.2) W zakresie potwierdzenia niepodlegania wykluczeniu na podstawie art. 24 ust. 1 ustawy, należy przedłożyć:</w:t>
      </w:r>
    </w:p>
    <w:p w:rsidR="00D14280" w:rsidRPr="00D14280" w:rsidRDefault="00D14280" w:rsidP="00D14280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sz w:val="24"/>
          <w:szCs w:val="24"/>
        </w:rPr>
        <w:t>oświadczenie o braku podstaw do wykluczenia;</w:t>
      </w:r>
    </w:p>
    <w:p w:rsidR="00D14280" w:rsidRPr="00D14280" w:rsidRDefault="00D14280" w:rsidP="00D14280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sz w:val="24"/>
          <w:szCs w:val="24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D14280" w:rsidRPr="00D14280" w:rsidRDefault="00D14280" w:rsidP="00D14280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sz w:val="24"/>
          <w:szCs w:val="24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D14280" w:rsidRPr="00D14280" w:rsidRDefault="00D14280" w:rsidP="00D14280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sz w:val="24"/>
          <w:szCs w:val="24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D14280" w:rsidRPr="00D14280" w:rsidRDefault="00D14280" w:rsidP="00D14280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aktualną informację z Krajowego Rejestru Karnego w zakresie określonym w art. 24 ust. 1 pkt 4-8 ustawy, wystawioną nie wcześniej niż 6 miesięcy przed upływem 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lastRenderedPageBreak/>
        <w:t>terminu składania wniosków o dopuszczenie do udziału w postępowaniu o udzielenie zamówienia albo składania ofert;</w:t>
      </w:r>
    </w:p>
    <w:p w:rsidR="00D14280" w:rsidRPr="00D14280" w:rsidRDefault="00D14280" w:rsidP="00D14280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sz w:val="24"/>
          <w:szCs w:val="24"/>
        </w:rPr>
        <w:t>aktualną informację z Krajowego Rejestru Karnego w zakresie określonym w art. 24 ust. 1 pkt 9 ustawy, wystawioną nie wcześniej niż 6 miesięcy przed upływem terminu składania wniosków o dopuszczenie do udziału w postępowaniu o udzielenie zamówienia albo składania ofert;</w:t>
      </w:r>
    </w:p>
    <w:p w:rsidR="00D14280" w:rsidRPr="00D14280" w:rsidRDefault="00D14280" w:rsidP="00D14280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sz w:val="24"/>
          <w:szCs w:val="24"/>
        </w:rPr>
        <w:t>aktualną informację z Krajowego Rejestru Karnego w zakresie określonym w art. 24 ust. 1 pkt 10 i 11 ustawy, wystawioną nie wcześniej niż 6 miesięcy przed upływem terminu składania wniosków o dopuszczenie do udziału w postępowaniu o udzielenie zamówienia albo składania ofert;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sz w:val="24"/>
          <w:szCs w:val="24"/>
        </w:rPr>
        <w:t>III.4.3) Dokumenty podmiotów zagranicznych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sz w:val="24"/>
          <w:szCs w:val="24"/>
        </w:rPr>
        <w:t>Jeżeli wykonawca ma siedzibę lub miejsce zamieszkania poza terytorium Rzeczypospolitej Polskiej, przedkłada: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sz w:val="24"/>
          <w:szCs w:val="24"/>
        </w:rPr>
        <w:t>III.4.3.1) dokument wystawiony w kraju, w którym ma siedzibę lub miejsce zamieszkania potwierdzający, że:</w:t>
      </w:r>
    </w:p>
    <w:p w:rsidR="00D14280" w:rsidRPr="00D14280" w:rsidRDefault="00D14280" w:rsidP="00D14280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sz w:val="24"/>
          <w:szCs w:val="24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D14280" w:rsidRPr="00D14280" w:rsidRDefault="00D14280" w:rsidP="00D14280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sz w:val="24"/>
          <w:szCs w:val="24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D14280" w:rsidRPr="00D14280" w:rsidRDefault="00D14280" w:rsidP="00D14280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sz w:val="24"/>
          <w:szCs w:val="24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sz w:val="24"/>
          <w:szCs w:val="24"/>
        </w:rPr>
        <w:t>III.4.3.2)</w:t>
      </w:r>
    </w:p>
    <w:p w:rsidR="00D14280" w:rsidRPr="00D14280" w:rsidRDefault="00D14280" w:rsidP="00D14280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sz w:val="24"/>
          <w:szCs w:val="24"/>
        </w:rPr>
        <w:t>zaświadczenie właściwego organu sądowego lub administracyjnego miejsca zamieszkania albo zamieszkania osoby, której dokumenty dotyczą, w zakresie określonym w art. 24 ust. 1 pkt 4-8 - wystawione nie wcześniej niż 6 miesięcy przed upływem terminu składania wniosków o dopuszczenie do udziału w postępowaniu o udzielenie zamówienia albo składania ofert;</w:t>
      </w:r>
    </w:p>
    <w:p w:rsidR="00D14280" w:rsidRPr="00D14280" w:rsidRDefault="00D14280" w:rsidP="00D14280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sz w:val="24"/>
          <w:szCs w:val="24"/>
        </w:rPr>
        <w:t>zaświadczenie właściwego organu sądowego lub administracyjnego miejsca zamieszkania albo zamieszkania osoby, której dokumenty dotyczą, w zakresie określonym w art. 24 ust. 1 pkt 10 -11 ustawy - wystawione nie wcześniej niż 6 miesięcy przed upływem terminu składania wniosków o dopuszczenie do udziału w postępowaniu o udzielenie zamówienia albo składania ofert.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sz w:val="24"/>
          <w:szCs w:val="24"/>
        </w:rPr>
        <w:t>III.4.4) Dokumenty dotyczące przynależności do tej samej grupy kapitałowej</w:t>
      </w:r>
    </w:p>
    <w:p w:rsidR="00D14280" w:rsidRPr="00D14280" w:rsidRDefault="00D14280" w:rsidP="00D14280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sz w:val="24"/>
          <w:szCs w:val="24"/>
        </w:rPr>
        <w:lastRenderedPageBreak/>
        <w:t>lista podmiotów należących do tej samej grupy kapitałowej w rozumieniu ustawy z dnia 16 lutego 2007 r. o ochronie konkurencji i konsumentów albo informacji o tym, że nie należy do grupy kapitałowej;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sz w:val="24"/>
          <w:szCs w:val="24"/>
        </w:rPr>
        <w:t>SEKCJA IV: PROCEDURA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IV.1) TRYB UDZIELENIA ZAMÓWIENIA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IV.1.1) Tryb udzielenia zamówienia: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 przetarg nieograniczony.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IV.2) KRYTERIA OCENY OFERT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>najniższa cena.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IV.2.2)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907"/>
      </w:tblGrid>
      <w:tr w:rsidR="00D14280" w:rsidRPr="00D14280" w:rsidTr="00D14280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280" w:rsidRPr="00D14280" w:rsidRDefault="00D14280" w:rsidP="00D1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4280" w:rsidRPr="00D14280" w:rsidRDefault="00D14280" w:rsidP="00D1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przeprowadzona będzie aukcja elektroniczna,</w:t>
            </w:r>
            <w:r w:rsidRPr="00D14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adres strony, na której będzie prowadzona: </w:t>
            </w:r>
          </w:p>
        </w:tc>
      </w:tr>
    </w:tbl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IV.4) INFORMACJE ADMINISTRACYJNE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IV.4.1)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internetowej, na której jest dostępna specyfikacja istotnych warunków zamówienia: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 www.spzoz.augustow.pl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br/>
      </w: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Specyfikację istotnych warunków zamówienia można uzyskać pod adresem: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 ul. Szpitalna 12, 16-300 Augustów, pokój nr 2 w budynku administracji.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IV.4.4) Termin składania wniosków o dopuszczenie do udziału w postępowaniu lub ofert: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 13.11.2015 godzina 10:00, miejsce: ul. Szpitalna 12, 16-300 Augustów, sekretariat Dyrektora.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IV.4.5) Termin związania ofertą: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 okres w dniach: 30 (od ostatecznego terminu składania ofert).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IV.4.16) Informacje dodatkowe, w tym dotyczące finansowania projektu/programu ze środków Unii Europejskiej: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 działanie 6.2. Rozwój infrastruktury z zakresu opieki zdrowotnej : Poprawa bezpieczeństwa ludności powiatu augustowskiego oraz ruchu turystycznego i tranzytowego poprzez inwestycje w specjalistyczny sprzęt medyczny.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>tak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sz w:val="24"/>
          <w:szCs w:val="24"/>
        </w:rPr>
        <w:t>ZAŁĄCZNIK I - INFORMACJE DOTYCZĄCE OFERT CZĘŚCIOWYCH</w:t>
      </w: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CZĘŚĆ Nr: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NAZWA: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 Sprzęt medyczny.</w:t>
      </w:r>
    </w:p>
    <w:p w:rsidR="00D14280" w:rsidRPr="00D14280" w:rsidRDefault="00D14280" w:rsidP="00D142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1) Krótki opis ze wskazaniem wielkości lub zakresu zamówienia: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 Rektoskop.</w:t>
      </w:r>
    </w:p>
    <w:p w:rsidR="00D14280" w:rsidRPr="00D14280" w:rsidRDefault="00D14280" w:rsidP="00D142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2) Wspólny Słownik Zamówień (CPV):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 33.00.00.00-0.</w:t>
      </w:r>
    </w:p>
    <w:p w:rsidR="00D14280" w:rsidRPr="00D14280" w:rsidRDefault="00D14280" w:rsidP="00D142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3) Czas trwania lub termin wykonania: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 Okres w dniach: 30.</w:t>
      </w:r>
    </w:p>
    <w:p w:rsidR="00D14280" w:rsidRPr="00D14280" w:rsidRDefault="00D14280" w:rsidP="00D142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Kryteria oceny ofert: 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najniższa cena. </w:t>
      </w:r>
    </w:p>
    <w:p w:rsidR="00D14280" w:rsidRPr="00D14280" w:rsidRDefault="00D14280" w:rsidP="00D14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CZĘŚĆ Nr: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NAZWA: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 Sprzęt medyczny.</w:t>
      </w:r>
    </w:p>
    <w:p w:rsidR="00D14280" w:rsidRPr="00D14280" w:rsidRDefault="00D14280" w:rsidP="00D142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1) Krótki opis ze wskazaniem wielkości lub zakresu zamówienia: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 Polarus laser - scaner.</w:t>
      </w:r>
    </w:p>
    <w:p w:rsidR="00D14280" w:rsidRPr="00D14280" w:rsidRDefault="00D14280" w:rsidP="00D142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2) Wspólny Słownik Zamówień (CPV):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 33.00.00.00-0.</w:t>
      </w:r>
    </w:p>
    <w:p w:rsidR="00D14280" w:rsidRPr="00D14280" w:rsidRDefault="00D14280" w:rsidP="00D142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3) Czas trwania lub termin wykonania: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 Okres w dniach: 30.</w:t>
      </w:r>
    </w:p>
    <w:p w:rsidR="00D14280" w:rsidRPr="00D14280" w:rsidRDefault="00D14280" w:rsidP="00D142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Kryteria oceny ofert: 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najniższa cena. </w:t>
      </w:r>
    </w:p>
    <w:p w:rsidR="00D14280" w:rsidRPr="00D14280" w:rsidRDefault="00D14280" w:rsidP="00D14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280" w:rsidRPr="00D14280" w:rsidRDefault="00D14280" w:rsidP="00D1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CZĘŚĆ Nr: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NAZWA: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 Aparatura medyczna.</w:t>
      </w:r>
    </w:p>
    <w:p w:rsidR="00D14280" w:rsidRPr="00D14280" w:rsidRDefault="00D14280" w:rsidP="00D142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1) Krótki opis ze wskazaniem wielkości lub zakresu zamówienia: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 Aparat do terapii impulsowo - laserowej.</w:t>
      </w:r>
    </w:p>
    <w:p w:rsidR="00D14280" w:rsidRPr="00D14280" w:rsidRDefault="00D14280" w:rsidP="00D142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2) Wspólny Słownik Zamówień (CPV):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 33.00.00.00-0.</w:t>
      </w:r>
    </w:p>
    <w:p w:rsidR="00D14280" w:rsidRPr="00D14280" w:rsidRDefault="00D14280" w:rsidP="00D142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>3) Czas trwania lub termin wykonania: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 Okres w dniach: 30.</w:t>
      </w:r>
    </w:p>
    <w:p w:rsidR="00D14280" w:rsidRPr="00D14280" w:rsidRDefault="00D14280" w:rsidP="00D142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Kryteria oceny ofert: </w:t>
      </w:r>
      <w:r w:rsidRPr="00D14280">
        <w:rPr>
          <w:rFonts w:ascii="Times New Roman" w:eastAsia="Times New Roman" w:hAnsi="Times New Roman" w:cs="Times New Roman"/>
          <w:sz w:val="24"/>
          <w:szCs w:val="24"/>
        </w:rPr>
        <w:t xml:space="preserve">najniższa cena. </w:t>
      </w:r>
    </w:p>
    <w:p w:rsidR="00D14280" w:rsidRPr="00D14280" w:rsidRDefault="00D14280" w:rsidP="00D14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280" w:rsidRPr="00D14280" w:rsidRDefault="00D14280" w:rsidP="00D14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E89" w:rsidRDefault="005B1E89"/>
    <w:sectPr w:rsidR="005B1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2DD7"/>
    <w:multiLevelType w:val="multilevel"/>
    <w:tmpl w:val="AD7A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F9441F"/>
    <w:multiLevelType w:val="multilevel"/>
    <w:tmpl w:val="5426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543B1F"/>
    <w:multiLevelType w:val="multilevel"/>
    <w:tmpl w:val="A8A4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0176C4"/>
    <w:multiLevelType w:val="multilevel"/>
    <w:tmpl w:val="2B94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C555E9"/>
    <w:multiLevelType w:val="multilevel"/>
    <w:tmpl w:val="1C62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3524A5"/>
    <w:multiLevelType w:val="multilevel"/>
    <w:tmpl w:val="08E4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AF373B"/>
    <w:multiLevelType w:val="multilevel"/>
    <w:tmpl w:val="E2D4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A85435"/>
    <w:multiLevelType w:val="multilevel"/>
    <w:tmpl w:val="740E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AF570E"/>
    <w:multiLevelType w:val="multilevel"/>
    <w:tmpl w:val="DB4A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CD00AE"/>
    <w:multiLevelType w:val="multilevel"/>
    <w:tmpl w:val="8B46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14280"/>
    <w:rsid w:val="005B1E89"/>
    <w:rsid w:val="00D1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D1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1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D1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D1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ny"/>
    <w:rsid w:val="00D1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5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1320</Words>
  <Characters>7923</Characters>
  <Application>Microsoft Office Word</Application>
  <DocSecurity>0</DocSecurity>
  <Lines>66</Lines>
  <Paragraphs>18</Paragraphs>
  <ScaleCrop>false</ScaleCrop>
  <Company>Your Company Name</Company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2015-11-04T11:14:00Z</dcterms:created>
  <dcterms:modified xsi:type="dcterms:W3CDTF">2015-11-04T11:15:00Z</dcterms:modified>
</cp:coreProperties>
</file>